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CA" w:rsidRPr="00A05C86" w:rsidRDefault="00431F10" w:rsidP="00A05C86">
      <w:pPr>
        <w:tabs>
          <w:tab w:val="left" w:pos="180"/>
        </w:tabs>
        <w:spacing w:after="0"/>
        <w:jc w:val="center"/>
        <w:rPr>
          <w:b/>
          <w:bCs/>
          <w:sz w:val="8"/>
          <w:szCs w:val="8"/>
        </w:rPr>
      </w:pPr>
      <w:r>
        <w:rPr>
          <w:b/>
          <w:bCs/>
          <w:noProof/>
          <w:sz w:val="32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.5pt;margin-top:.75pt;width:537.7pt;height:116.2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" filled="f" stroked="f">
            <v:textbox>
              <w:txbxContent>
                <w:p w:rsidR="00064B12" w:rsidRDefault="00064B12" w:rsidP="002D6F4A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 w:rsidRPr="002D6F4A">
                    <w:rPr>
                      <w:b/>
                      <w:bCs/>
                      <w:sz w:val="40"/>
                      <w:szCs w:val="26"/>
                    </w:rPr>
                    <w:t xml:space="preserve">Monthly </w:t>
                  </w:r>
                </w:p>
                <w:p w:rsidR="00064B12" w:rsidRPr="002D6F4A" w:rsidRDefault="00064B12" w:rsidP="002D6F4A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>
                    <w:rPr>
                      <w:b/>
                      <w:bCs/>
                      <w:sz w:val="40"/>
                      <w:szCs w:val="26"/>
                    </w:rPr>
                    <w:t xml:space="preserve">REGION 2 </w:t>
                  </w:r>
                  <w:r w:rsidRPr="002D6F4A">
                    <w:rPr>
                      <w:b/>
                      <w:bCs/>
                      <w:sz w:val="40"/>
                      <w:szCs w:val="26"/>
                    </w:rPr>
                    <w:t>Principals Meeting</w:t>
                  </w:r>
                </w:p>
                <w:p w:rsidR="00064B12" w:rsidRPr="00B947CA" w:rsidRDefault="00064B12" w:rsidP="002D6F4A">
                  <w:pPr>
                    <w:spacing w:after="0"/>
                    <w:jc w:val="center"/>
                    <w:rPr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064B12" w:rsidRDefault="00064B12" w:rsidP="002D6F4A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Thursday</w:t>
                  </w:r>
                </w:p>
                <w:p w:rsidR="00064B12" w:rsidRPr="002D6F4A" w:rsidRDefault="00B947CA" w:rsidP="002D6F4A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April 12, 2012</w:t>
                  </w:r>
                </w:p>
              </w:txbxContent>
            </v:textbox>
            <w10:wrap type="square"/>
          </v:shape>
        </w:pict>
      </w: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 the five district goals using Professional Learning Communities as a structure?</w:t>
      </w:r>
    </w:p>
    <w:p w:rsidR="002E6A14" w:rsidRPr="00DB47B9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  <w:bookmarkStart w:id="0" w:name="_GoBack"/>
      <w:bookmarkEnd w:id="0"/>
    </w:p>
    <w:p w:rsidR="0042514F" w:rsidRPr="00DB47B9" w:rsidRDefault="00444E1D" w:rsidP="0042514F">
      <w:pPr>
        <w:spacing w:after="0"/>
        <w:rPr>
          <w:bCs/>
          <w:sz w:val="26"/>
          <w:szCs w:val="26"/>
        </w:rPr>
      </w:pPr>
      <w:r w:rsidRPr="00DB47B9">
        <w:rPr>
          <w:b/>
          <w:bCs/>
          <w:sz w:val="26"/>
          <w:szCs w:val="26"/>
        </w:rPr>
        <w:t>Long term target</w:t>
      </w:r>
      <w:r w:rsidR="00DB47B9" w:rsidRPr="00DB47B9">
        <w:rPr>
          <w:b/>
          <w:bCs/>
          <w:sz w:val="26"/>
          <w:szCs w:val="26"/>
        </w:rPr>
        <w:t>:</w:t>
      </w:r>
      <w:r w:rsidR="00DB47B9" w:rsidRPr="00DB47B9">
        <w:rPr>
          <w:bCs/>
          <w:sz w:val="26"/>
          <w:szCs w:val="26"/>
        </w:rPr>
        <w:t xml:space="preserve"> A fully functioning PLC in place in each building by fall 2015.</w:t>
      </w: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AB2807" w:rsidRPr="00DB47B9" w:rsidRDefault="00DB47B9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Review progress on the PLC journey</w:t>
      </w:r>
    </w:p>
    <w:p w:rsidR="00DB47B9" w:rsidRPr="00AB2807" w:rsidRDefault="00DB47B9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Determine next right steps for PLC implementation in your building</w:t>
      </w:r>
    </w:p>
    <w:p w:rsidR="00444E1D" w:rsidRPr="00AD5EF3" w:rsidRDefault="00DB47B9" w:rsidP="0042514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Develop action steps to overcome barriers to PLC implementation</w:t>
      </w:r>
    </w:p>
    <w:p w:rsidR="002E6A14" w:rsidRPr="00AD5EF3" w:rsidRDefault="002E6A14" w:rsidP="0042514F">
      <w:pPr>
        <w:spacing w:after="0"/>
        <w:rPr>
          <w:sz w:val="16"/>
          <w:szCs w:val="1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530"/>
        <w:gridCol w:w="7650"/>
      </w:tblGrid>
      <w:tr w:rsidR="00F64C4B" w:rsidTr="00AD5EF3">
        <w:tc>
          <w:tcPr>
            <w:tcW w:w="1530" w:type="dxa"/>
          </w:tcPr>
          <w:p w:rsidR="00F64C4B" w:rsidRDefault="00064B12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9:00-9:</w:t>
            </w:r>
            <w:r w:rsidR="003D6E18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50" w:type="dxa"/>
          </w:tcPr>
          <w:p w:rsidR="00F64C4B" w:rsidRPr="00B20902" w:rsidRDefault="00DB47B9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Welcome, review agenda and group norms</w:t>
            </w:r>
          </w:p>
        </w:tc>
      </w:tr>
      <w:tr w:rsidR="00F64C4B" w:rsidTr="00AD5EF3">
        <w:tc>
          <w:tcPr>
            <w:tcW w:w="1530" w:type="dxa"/>
          </w:tcPr>
          <w:p w:rsidR="00F64C4B" w:rsidRDefault="00A05C8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9:10-10:00</w:t>
            </w:r>
          </w:p>
        </w:tc>
        <w:tc>
          <w:tcPr>
            <w:tcW w:w="7650" w:type="dxa"/>
          </w:tcPr>
          <w:p w:rsidR="00DB47B9" w:rsidRDefault="00DB47B9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progress on the PLC journey</w:t>
            </w:r>
          </w:p>
          <w:p w:rsidR="00DB47B9" w:rsidRDefault="00DB47B9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Written conversation using speed dating</w:t>
            </w:r>
          </w:p>
          <w:p w:rsidR="00DB47B9" w:rsidRDefault="00DB47B9" w:rsidP="004F3928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PLC is the focus for next year.</w:t>
            </w:r>
            <w:r w:rsidR="00A05C86">
              <w:rPr>
                <w:bCs/>
                <w:sz w:val="26"/>
                <w:szCs w:val="26"/>
              </w:rPr>
              <w:t xml:space="preserve"> This activity is a precursor to establishing your personal professional goals.</w:t>
            </w:r>
          </w:p>
          <w:p w:rsidR="00DB47B9" w:rsidRDefault="00DB47B9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and specifically describe (names of participants) of your PLC teams</w:t>
            </w:r>
          </w:p>
          <w:p w:rsidR="00DB47B9" w:rsidRDefault="00DB47B9" w:rsidP="00DB47B9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Grade-level</w:t>
            </w:r>
          </w:p>
          <w:p w:rsidR="00DB47B9" w:rsidRDefault="00DB47B9" w:rsidP="00DB47B9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 area</w:t>
            </w:r>
          </w:p>
          <w:p w:rsidR="00DB47B9" w:rsidRDefault="00DB47B9" w:rsidP="00DB47B9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vertical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frequently are your teams meeting?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evidence do you have of their work?</w:t>
            </w:r>
          </w:p>
          <w:p w:rsidR="00A05C86" w:rsidRDefault="00A05C86" w:rsidP="00A05C86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What? – agendas, 4 questions</w:t>
            </w:r>
          </w:p>
          <w:p w:rsidR="00A05C86" w:rsidRDefault="00A05C86" w:rsidP="00A05C86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Where? – notebooks, wiki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frequently do you meet with each team?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barriers you are experiencing?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you have any plans to overcome these barriers? Action steps?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are/will you think differently?</w:t>
            </w:r>
          </w:p>
          <w:p w:rsidR="00DB47B9" w:rsidRDefault="00DB47B9" w:rsidP="00DB47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will you do over the next five months</w:t>
            </w:r>
            <w:r w:rsidR="00A05C86">
              <w:rPr>
                <w:sz w:val="24"/>
                <w:szCs w:val="24"/>
              </w:rPr>
              <w:t>?</w:t>
            </w:r>
          </w:p>
          <w:p w:rsidR="00A05C86" w:rsidRDefault="00A05C86" w:rsidP="00A05C86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Schedules</w:t>
            </w:r>
          </w:p>
          <w:p w:rsidR="00A05C86" w:rsidRDefault="00A05C86" w:rsidP="00A05C86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Structures</w:t>
            </w:r>
          </w:p>
          <w:p w:rsidR="00A05C86" w:rsidRDefault="00A05C86" w:rsidP="00A05C86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Preparation with teachers</w:t>
            </w:r>
          </w:p>
          <w:p w:rsidR="00A05C86" w:rsidRPr="00DB47B9" w:rsidRDefault="00A05C86" w:rsidP="00A05C86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format?</w:t>
            </w:r>
          </w:p>
        </w:tc>
      </w:tr>
      <w:tr w:rsidR="006754F9" w:rsidTr="00AD5EF3">
        <w:tc>
          <w:tcPr>
            <w:tcW w:w="1530" w:type="dxa"/>
          </w:tcPr>
          <w:p w:rsidR="006754F9" w:rsidRDefault="00ED6C7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</w:t>
            </w:r>
            <w:r w:rsidR="00A05C86">
              <w:rPr>
                <w:b/>
                <w:bCs/>
                <w:sz w:val="26"/>
                <w:szCs w:val="26"/>
              </w:rPr>
              <w:t>-11:00</w:t>
            </w:r>
          </w:p>
        </w:tc>
        <w:tc>
          <w:tcPr>
            <w:tcW w:w="7650" w:type="dxa"/>
          </w:tcPr>
          <w:p w:rsidR="00ED6C76" w:rsidRPr="00A05C86" w:rsidRDefault="00A05C86" w:rsidP="00ED6C76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Any items you wish to discuss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B947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A2835"/>
    <w:multiLevelType w:val="hybridMultilevel"/>
    <w:tmpl w:val="15E08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4"/>
  </w:num>
  <w:num w:numId="6">
    <w:abstractNumId w:val="10"/>
  </w:num>
  <w:num w:numId="7">
    <w:abstractNumId w:val="9"/>
  </w:num>
  <w:num w:numId="8">
    <w:abstractNumId w:val="13"/>
  </w:num>
  <w:num w:numId="9">
    <w:abstractNumId w:val="3"/>
  </w:num>
  <w:num w:numId="10">
    <w:abstractNumId w:val="8"/>
  </w:num>
  <w:num w:numId="11">
    <w:abstractNumId w:val="2"/>
  </w:num>
  <w:num w:numId="12">
    <w:abstractNumId w:val="15"/>
  </w:num>
  <w:num w:numId="13">
    <w:abstractNumId w:val="1"/>
  </w:num>
  <w:num w:numId="14">
    <w:abstractNumId w:val="6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C27F31"/>
    <w:rsid w:val="000629B4"/>
    <w:rsid w:val="00064B12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31F10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05C86"/>
    <w:rsid w:val="00A40155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947CA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47B9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43686-50EE-4997-8CD2-234C093E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3</cp:revision>
  <cp:lastPrinted>2011-08-01T15:24:00Z</cp:lastPrinted>
  <dcterms:created xsi:type="dcterms:W3CDTF">2012-04-12T13:12:00Z</dcterms:created>
  <dcterms:modified xsi:type="dcterms:W3CDTF">2012-04-12T13:23:00Z</dcterms:modified>
</cp:coreProperties>
</file>